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E8" w:rsidRDefault="00C92CE8" w:rsidP="00C92CE8">
      <w:pPr>
        <w:jc w:val="center"/>
        <w:rPr>
          <w:b/>
          <w:sz w:val="28"/>
          <w:szCs w:val="28"/>
        </w:rPr>
      </w:pPr>
    </w:p>
    <w:p w:rsidR="00C92CE8" w:rsidRPr="00AD2473" w:rsidRDefault="00C92CE8" w:rsidP="00C92CE8">
      <w:pPr>
        <w:rPr>
          <w:rFonts w:ascii="Calibri" w:hAnsi="Calibri" w:cs="Calibri"/>
        </w:rPr>
      </w:pPr>
    </w:p>
    <w:p w:rsidR="0072368F" w:rsidRPr="0094033D" w:rsidRDefault="0094033D" w:rsidP="0094033D">
      <w:pPr>
        <w:rPr>
          <w:rFonts w:ascii="Cachet Book" w:hAnsi="Cachet Book" w:cs="Arial"/>
          <w:i/>
          <w:caps/>
          <w:color w:val="0089D0"/>
          <w:szCs w:val="28"/>
          <w:lang w:val="x-none"/>
        </w:rPr>
      </w:pPr>
      <w:r w:rsidRPr="0094033D">
        <w:rPr>
          <w:rFonts w:ascii="Cachet Bold" w:hAnsi="Cachet Bold" w:cs="Arial"/>
          <w:i/>
          <w:caps/>
          <w:color w:val="0089D0"/>
          <w:sz w:val="36"/>
          <w:szCs w:val="36"/>
        </w:rPr>
        <w:t>Child Watch Attendant</w:t>
      </w:r>
      <w:r w:rsidR="00C92E07" w:rsidRPr="0094033D">
        <w:rPr>
          <w:rFonts w:ascii="Cachet Bold" w:hAnsi="Cachet Bold" w:cs="Arial"/>
          <w:i/>
          <w:caps/>
          <w:color w:val="0089D0"/>
          <w:sz w:val="36"/>
          <w:szCs w:val="36"/>
        </w:rPr>
        <w:br/>
      </w:r>
      <w:r w:rsidR="0072368F" w:rsidRPr="0094033D">
        <w:rPr>
          <w:rFonts w:ascii="Cachet Bold" w:hAnsi="Cachet Bold" w:cs="Arial"/>
          <w:i/>
          <w:caps/>
          <w:color w:val="0089D0"/>
          <w:sz w:val="36"/>
          <w:szCs w:val="36"/>
        </w:rPr>
        <w:t>Job Description</w:t>
      </w:r>
    </w:p>
    <w:p w:rsidR="0072368F" w:rsidRPr="007B1C20" w:rsidRDefault="0072368F" w:rsidP="0072368F">
      <w:pPr>
        <w:tabs>
          <w:tab w:val="left" w:pos="5760"/>
        </w:tabs>
        <w:spacing w:after="40" w:line="240" w:lineRule="exact"/>
        <w:rPr>
          <w:rFonts w:ascii="Cachet Book" w:hAnsi="Cachet Book" w:cs="Arial"/>
        </w:rPr>
      </w:pPr>
      <w:r w:rsidRPr="007B1C20">
        <w:rPr>
          <w:rFonts w:ascii="Cachet Book" w:hAnsi="Cachet Book" w:cs="Arial"/>
        </w:rPr>
        <w:t>Job Title:</w:t>
      </w:r>
      <w:r w:rsidR="0094033D">
        <w:rPr>
          <w:rFonts w:ascii="Cachet Book" w:hAnsi="Cachet Book" w:cs="Arial"/>
        </w:rPr>
        <w:t xml:space="preserve"> Child Watch Attendant</w:t>
      </w:r>
      <w:r w:rsidRPr="007B1C20">
        <w:rPr>
          <w:rFonts w:ascii="Cachet Book" w:hAnsi="Cachet Book" w:cs="Arial"/>
        </w:rPr>
        <w:tab/>
      </w:r>
    </w:p>
    <w:p w:rsidR="0072368F" w:rsidRPr="007B1C20" w:rsidRDefault="0072368F" w:rsidP="0072368F">
      <w:pPr>
        <w:tabs>
          <w:tab w:val="left" w:pos="5760"/>
        </w:tabs>
        <w:spacing w:after="40" w:line="240" w:lineRule="exact"/>
        <w:rPr>
          <w:rFonts w:ascii="Cachet Book" w:hAnsi="Cachet Book" w:cs="Arial"/>
        </w:rPr>
      </w:pPr>
      <w:r w:rsidRPr="007B1C20">
        <w:rPr>
          <w:rFonts w:ascii="Cachet Book" w:hAnsi="Cachet Book" w:cs="Arial"/>
        </w:rPr>
        <w:t>FLSA Status:</w:t>
      </w:r>
      <w:r w:rsidR="0054547B" w:rsidRPr="007B1C20">
        <w:rPr>
          <w:rFonts w:ascii="Cachet Book" w:hAnsi="Cachet Book" w:cs="Arial"/>
        </w:rPr>
        <w:t xml:space="preserve"> Non-</w:t>
      </w:r>
      <w:r w:rsidRPr="007B1C20">
        <w:rPr>
          <w:rFonts w:ascii="Cachet Book" w:hAnsi="Cachet Book" w:cs="Arial"/>
        </w:rPr>
        <w:t xml:space="preserve"> Exempt</w:t>
      </w:r>
      <w:r w:rsidRPr="007B1C20">
        <w:rPr>
          <w:rFonts w:ascii="Cachet Book" w:hAnsi="Cachet Book" w:cs="Arial"/>
        </w:rPr>
        <w:tab/>
      </w:r>
    </w:p>
    <w:p w:rsidR="0072368F" w:rsidRPr="007B1C20" w:rsidRDefault="0094033D" w:rsidP="0072368F">
      <w:pPr>
        <w:tabs>
          <w:tab w:val="left" w:pos="5760"/>
        </w:tabs>
        <w:spacing w:after="40" w:line="240" w:lineRule="exact"/>
        <w:rPr>
          <w:rFonts w:ascii="Cachet Book" w:hAnsi="Cachet Book" w:cs="Arial"/>
        </w:rPr>
      </w:pPr>
      <w:r>
        <w:rPr>
          <w:rFonts w:ascii="Cachet Book" w:hAnsi="Cachet Book" w:cs="Arial"/>
        </w:rPr>
        <w:t>Reports to: Membership</w:t>
      </w:r>
      <w:r w:rsidR="00C92E07">
        <w:rPr>
          <w:rFonts w:ascii="Cachet Book" w:hAnsi="Cachet Book" w:cs="Arial"/>
        </w:rPr>
        <w:t xml:space="preserve"> Director</w:t>
      </w:r>
    </w:p>
    <w:p w:rsidR="00C92CE8" w:rsidRPr="007B1C20" w:rsidRDefault="00C92CE8" w:rsidP="00C92CE8">
      <w:pPr>
        <w:rPr>
          <w:rFonts w:ascii="Cachet Book" w:hAnsi="Cachet Book" w:cs="Calibri"/>
          <w:sz w:val="24"/>
          <w:szCs w:val="24"/>
        </w:rPr>
      </w:pPr>
      <w:r w:rsidRPr="007B1C20">
        <w:rPr>
          <w:rFonts w:ascii="Cachet Book" w:hAnsi="Cachet Book" w:cs="Calibri"/>
          <w:sz w:val="24"/>
          <w:szCs w:val="24"/>
        </w:rPr>
        <w:t xml:space="preserve"> </w:t>
      </w:r>
    </w:p>
    <w:p w:rsidR="00C92CE8" w:rsidRPr="007B1C20" w:rsidRDefault="0072368F" w:rsidP="007B1C20">
      <w:pPr>
        <w:rPr>
          <w:rFonts w:ascii="Cachet Book" w:hAnsi="Cachet Book" w:cs="Calibri"/>
          <w:b/>
          <w:color w:val="00B0F0"/>
          <w:sz w:val="22"/>
          <w:szCs w:val="22"/>
        </w:rPr>
      </w:pPr>
      <w:r w:rsidRPr="007B1C20">
        <w:rPr>
          <w:rFonts w:ascii="Cachet Book" w:hAnsi="Cachet Book" w:cs="Calibri"/>
          <w:b/>
          <w:color w:val="00B0F0"/>
          <w:sz w:val="22"/>
          <w:szCs w:val="22"/>
        </w:rPr>
        <w:t>Position Summary</w:t>
      </w:r>
    </w:p>
    <w:p w:rsidR="00C92E07" w:rsidRPr="00AD44FA" w:rsidRDefault="00C92E07" w:rsidP="00C92E07">
      <w:pPr>
        <w:rPr>
          <w:rFonts w:ascii="Calibri" w:hAnsi="Calibri"/>
          <w:sz w:val="24"/>
        </w:rPr>
      </w:pPr>
      <w:r w:rsidRPr="00AD44FA">
        <w:rPr>
          <w:rFonts w:ascii="Calibri" w:hAnsi="Calibri"/>
          <w:sz w:val="24"/>
        </w:rPr>
        <w:t xml:space="preserve">To provide </w:t>
      </w:r>
      <w:r w:rsidR="0094033D">
        <w:rPr>
          <w:rFonts w:ascii="Calibri" w:hAnsi="Calibri"/>
          <w:sz w:val="24"/>
        </w:rPr>
        <w:t>a safe, supervised play environment for the children of the YMCA members while parent(s) or guardian(s) is on the premises.  Children’s ages range from infant through eight years of age.</w:t>
      </w:r>
    </w:p>
    <w:p w:rsidR="00C92E07" w:rsidRDefault="00C92E07" w:rsidP="00C92CE8">
      <w:pPr>
        <w:rPr>
          <w:rFonts w:ascii="Cachet Book" w:hAnsi="Cachet Book"/>
          <w:sz w:val="22"/>
          <w:szCs w:val="22"/>
        </w:rPr>
      </w:pPr>
    </w:p>
    <w:p w:rsidR="00C92CE8" w:rsidRPr="007B1C20" w:rsidRDefault="00C92CE8" w:rsidP="00C92CE8">
      <w:pPr>
        <w:rPr>
          <w:rFonts w:ascii="Cachet Book" w:hAnsi="Cachet Book" w:cs="Calibri"/>
          <w:b/>
          <w:color w:val="00B0F0"/>
          <w:sz w:val="22"/>
          <w:szCs w:val="22"/>
        </w:rPr>
      </w:pPr>
      <w:r w:rsidRPr="007B1C20">
        <w:rPr>
          <w:rFonts w:ascii="Cachet Book" w:hAnsi="Cachet Book" w:cs="Calibri"/>
          <w:b/>
          <w:color w:val="00B0F0"/>
          <w:sz w:val="22"/>
          <w:szCs w:val="22"/>
        </w:rPr>
        <w:t>Responsibilities</w:t>
      </w:r>
      <w:r w:rsidRPr="007B1C20">
        <w:rPr>
          <w:rFonts w:ascii="Cachet Book" w:hAnsi="Cachet Book" w:cs="Calibri"/>
          <w:b/>
          <w:color w:val="00B0F0"/>
          <w:sz w:val="22"/>
          <w:szCs w:val="22"/>
        </w:rPr>
        <w:tab/>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Attendants will be responsible for the safety and wellbeing of each child under their watch.</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Ascertain that all appropriate forms are completed by parent/guardian.</w:t>
      </w:r>
    </w:p>
    <w:p w:rsidR="0094033D" w:rsidRPr="00F564E2" w:rsidRDefault="0094033D" w:rsidP="00F564E2">
      <w:pPr>
        <w:numPr>
          <w:ilvl w:val="0"/>
          <w:numId w:val="46"/>
        </w:numPr>
        <w:ind w:left="720"/>
        <w:rPr>
          <w:rFonts w:ascii="Cachet Book" w:hAnsi="Cachet Book"/>
          <w:sz w:val="22"/>
          <w:szCs w:val="22"/>
        </w:rPr>
      </w:pPr>
      <w:bookmarkStart w:id="0" w:name="_GoBack"/>
      <w:r w:rsidRPr="00F564E2">
        <w:rPr>
          <w:rFonts w:ascii="Cachet Book" w:hAnsi="Cachet Book"/>
          <w:sz w:val="22"/>
          <w:szCs w:val="22"/>
        </w:rPr>
        <w:t>Monitor the parents to insure they sign in and out for their children.</w:t>
      </w:r>
    </w:p>
    <w:bookmarkEnd w:id="0"/>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All attendants must be thoroughly familiar with all emergency procedures and know how to use the system.</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Enforce health codes and good hygiene.</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Sanitize toys and pay surfaces.</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Wipe down restroom at the end of each shift.</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Take trash out at the end of each shift.</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Everyone on duty will take his/her job seriously and perform it conscientiously.</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Follow and enforce all policy and procedures for the Child Watch program.</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 xml:space="preserve">Hours will be assigned to all attendants by the Membership </w:t>
      </w:r>
      <w:r w:rsidR="00FD7906" w:rsidRPr="00F564E2">
        <w:rPr>
          <w:rFonts w:ascii="Cachet Book" w:hAnsi="Cachet Book"/>
          <w:sz w:val="22"/>
          <w:szCs w:val="22"/>
        </w:rPr>
        <w:t>Coordinator</w:t>
      </w:r>
      <w:r w:rsidRPr="00F564E2">
        <w:rPr>
          <w:rFonts w:ascii="Cachet Book" w:hAnsi="Cachet Book"/>
          <w:sz w:val="22"/>
          <w:szCs w:val="22"/>
        </w:rPr>
        <w:t xml:space="preserve"> or Director.</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All attendants are responsible for finding a substitute for themselves in the event they are unable to work.  Notify the Supervisor as soon as possible of any substitutions.</w:t>
      </w:r>
    </w:p>
    <w:p w:rsidR="0094033D" w:rsidRPr="00F564E2" w:rsidRDefault="0094033D" w:rsidP="00F564E2">
      <w:pPr>
        <w:numPr>
          <w:ilvl w:val="0"/>
          <w:numId w:val="46"/>
        </w:numPr>
        <w:ind w:left="720"/>
        <w:rPr>
          <w:rFonts w:ascii="Cachet Book" w:hAnsi="Cachet Book"/>
          <w:sz w:val="22"/>
          <w:szCs w:val="22"/>
        </w:rPr>
      </w:pPr>
      <w:r w:rsidRPr="00F564E2">
        <w:rPr>
          <w:rFonts w:ascii="Cachet Book" w:hAnsi="Cachet Book"/>
          <w:sz w:val="22"/>
          <w:szCs w:val="22"/>
        </w:rPr>
        <w:t>When staff meetings are held, all staff are expected to attend.</w:t>
      </w:r>
    </w:p>
    <w:p w:rsidR="00A40E1F" w:rsidRPr="00AD44FA" w:rsidRDefault="00A40E1F" w:rsidP="00503843">
      <w:pPr>
        <w:ind w:left="360"/>
        <w:rPr>
          <w:rFonts w:ascii="Calibri" w:hAnsi="Calibri"/>
          <w:sz w:val="24"/>
        </w:rPr>
      </w:pPr>
    </w:p>
    <w:p w:rsidR="00DE3D29" w:rsidRDefault="00DE3D29" w:rsidP="00DE3D29">
      <w:pPr>
        <w:rPr>
          <w:rFonts w:ascii="Cachet Book" w:hAnsi="Cachet Book" w:cs="Calibri"/>
          <w:b/>
          <w:color w:val="00B0F0"/>
          <w:sz w:val="22"/>
          <w:szCs w:val="22"/>
        </w:rPr>
      </w:pPr>
      <w:r>
        <w:rPr>
          <w:rFonts w:ascii="Cachet Book" w:hAnsi="Cachet Book" w:cs="Calibri"/>
          <w:b/>
          <w:color w:val="00B0F0"/>
          <w:sz w:val="22"/>
          <w:szCs w:val="22"/>
        </w:rPr>
        <w:t>Requirements</w:t>
      </w:r>
      <w:r w:rsidRPr="007B1C20">
        <w:rPr>
          <w:rFonts w:ascii="Cachet Book" w:hAnsi="Cachet Book" w:cs="Calibri"/>
          <w:b/>
          <w:color w:val="00B0F0"/>
          <w:sz w:val="22"/>
          <w:szCs w:val="22"/>
        </w:rPr>
        <w:tab/>
      </w:r>
    </w:p>
    <w:p w:rsidR="00DE3D29" w:rsidRDefault="00F6762E" w:rsidP="00DE3D29">
      <w:pPr>
        <w:pStyle w:val="ListParagraph"/>
        <w:numPr>
          <w:ilvl w:val="0"/>
          <w:numId w:val="42"/>
        </w:numPr>
        <w:rPr>
          <w:rFonts w:ascii="Cachet Book" w:hAnsi="Cachet Book" w:cs="Calibri"/>
        </w:rPr>
      </w:pPr>
      <w:r>
        <w:rPr>
          <w:rFonts w:ascii="Cachet Book" w:hAnsi="Cachet Book" w:cs="Calibri"/>
        </w:rPr>
        <w:t>Must be 18 years of age.</w:t>
      </w:r>
    </w:p>
    <w:p w:rsidR="00FD4EA9" w:rsidRDefault="00FD4EA9" w:rsidP="00FD4EA9">
      <w:pPr>
        <w:pStyle w:val="ListParagraph"/>
        <w:numPr>
          <w:ilvl w:val="0"/>
          <w:numId w:val="42"/>
        </w:numPr>
        <w:rPr>
          <w:rFonts w:ascii="Cachet Book" w:hAnsi="Cachet Book" w:cs="Calibri"/>
        </w:rPr>
      </w:pPr>
      <w:r>
        <w:rPr>
          <w:rFonts w:ascii="Cachet Book" w:hAnsi="Cachet Book" w:cs="Calibri"/>
        </w:rPr>
        <w:t>CPR/First Aid Certified within 60 days of hire.</w:t>
      </w:r>
    </w:p>
    <w:p w:rsidR="00F6762E" w:rsidRPr="00F6762E" w:rsidRDefault="00F6762E" w:rsidP="00F6762E">
      <w:pPr>
        <w:pStyle w:val="ListParagraph"/>
        <w:numPr>
          <w:ilvl w:val="0"/>
          <w:numId w:val="42"/>
        </w:numPr>
        <w:rPr>
          <w:rFonts w:ascii="Cachet Book" w:hAnsi="Cachet Book"/>
        </w:rPr>
      </w:pPr>
      <w:r w:rsidRPr="00F6762E">
        <w:rPr>
          <w:rFonts w:ascii="Cachet Book" w:hAnsi="Cachet Book"/>
        </w:rPr>
        <w:t>While performing the duties of this job, the employee is frequently required to stand; walk; use hands to finger, handle, or feel objects, tools, or control; reach with hands and arms; and taste or smell. The employee is occasionally required to sit; climb or balance; stoop, kneel, crouch, crawl, and talk or hear.</w:t>
      </w:r>
      <w:r>
        <w:rPr>
          <w:rFonts w:ascii="Cachet Book" w:hAnsi="Cachet Book"/>
        </w:rPr>
        <w:t xml:space="preserve">  </w:t>
      </w:r>
      <w:r w:rsidRPr="00F6762E">
        <w:rPr>
          <w:rFonts w:ascii="Cachet Book" w:hAnsi="Cachet Book"/>
        </w:rPr>
        <w:t>The physical demands described here are representative of those that must be met by an employee to successfully perform the essential functions of this job. Reasonable accommodations may be made to enable individuals with disabilities to perform essential functions.</w:t>
      </w:r>
    </w:p>
    <w:p w:rsidR="00F6762E" w:rsidRPr="00F6762E" w:rsidRDefault="00F6762E" w:rsidP="00F6762E">
      <w:pPr>
        <w:pStyle w:val="ListParagraph"/>
        <w:numPr>
          <w:ilvl w:val="0"/>
          <w:numId w:val="42"/>
        </w:numPr>
        <w:rPr>
          <w:rFonts w:ascii="Cachet Book" w:hAnsi="Cachet Book"/>
        </w:rPr>
      </w:pPr>
      <w:r w:rsidRPr="00F6762E">
        <w:rPr>
          <w:rFonts w:ascii="Cachet Book" w:hAnsi="Cachet Book"/>
        </w:rPr>
        <w:t>The employee must occasionally lift and/or move up to 25 lbs</w:t>
      </w:r>
      <w:r>
        <w:rPr>
          <w:rFonts w:ascii="Cachet Book" w:hAnsi="Cachet Book"/>
        </w:rPr>
        <w:t>.</w:t>
      </w:r>
      <w:r w:rsidRPr="00F6762E">
        <w:rPr>
          <w:rFonts w:ascii="Cachet Book" w:hAnsi="Cachet Book"/>
        </w:rPr>
        <w:t xml:space="preserve"> </w:t>
      </w:r>
    </w:p>
    <w:p w:rsidR="00A617FE" w:rsidRPr="00F6762E" w:rsidRDefault="00A617FE" w:rsidP="00A617FE">
      <w:pPr>
        <w:numPr>
          <w:ilvl w:val="0"/>
          <w:numId w:val="42"/>
        </w:numPr>
        <w:autoSpaceDE w:val="0"/>
        <w:autoSpaceDN w:val="0"/>
        <w:adjustRightInd w:val="0"/>
        <w:ind w:right="-270"/>
        <w:rPr>
          <w:rFonts w:ascii="Cachet Book" w:hAnsi="Cachet Book" w:cs="Calibri"/>
          <w:sz w:val="22"/>
          <w:szCs w:val="22"/>
        </w:rPr>
      </w:pPr>
      <w:r w:rsidRPr="00F6762E">
        <w:rPr>
          <w:rFonts w:ascii="Cachet Book" w:hAnsi="Cachet Book" w:cs="Calibri"/>
          <w:spacing w:val="-1"/>
          <w:position w:val="-1"/>
          <w:sz w:val="22"/>
          <w:szCs w:val="22"/>
        </w:rPr>
        <w:t>A</w:t>
      </w:r>
      <w:r w:rsidRPr="00F6762E">
        <w:rPr>
          <w:rFonts w:ascii="Cachet Book" w:hAnsi="Cachet Book" w:cs="Calibri"/>
          <w:spacing w:val="1"/>
          <w:position w:val="-1"/>
          <w:sz w:val="22"/>
          <w:szCs w:val="22"/>
        </w:rPr>
        <w:t>bil</w:t>
      </w:r>
      <w:r w:rsidRPr="00F6762E">
        <w:rPr>
          <w:rFonts w:ascii="Cachet Book" w:hAnsi="Cachet Book" w:cs="Calibri"/>
          <w:spacing w:val="-1"/>
          <w:position w:val="-1"/>
          <w:sz w:val="22"/>
          <w:szCs w:val="22"/>
        </w:rPr>
        <w:t>i</w:t>
      </w:r>
      <w:r w:rsidRPr="00F6762E">
        <w:rPr>
          <w:rFonts w:ascii="Cachet Book" w:hAnsi="Cachet Book" w:cs="Calibri"/>
          <w:spacing w:val="1"/>
          <w:position w:val="-1"/>
          <w:sz w:val="22"/>
          <w:szCs w:val="22"/>
        </w:rPr>
        <w:t>t</w:t>
      </w:r>
      <w:r w:rsidRPr="00F6762E">
        <w:rPr>
          <w:rFonts w:ascii="Cachet Book" w:hAnsi="Cachet Book" w:cs="Calibri"/>
          <w:position w:val="-1"/>
          <w:sz w:val="22"/>
          <w:szCs w:val="22"/>
        </w:rPr>
        <w:t>y</w:t>
      </w:r>
      <w:r w:rsidRPr="00F6762E">
        <w:rPr>
          <w:rFonts w:ascii="Cachet Book" w:hAnsi="Cachet Book" w:cs="Calibri"/>
          <w:spacing w:val="-4"/>
          <w:position w:val="-1"/>
          <w:sz w:val="22"/>
          <w:szCs w:val="22"/>
        </w:rPr>
        <w:t xml:space="preserve"> </w:t>
      </w:r>
      <w:r w:rsidRPr="00F6762E">
        <w:rPr>
          <w:rFonts w:ascii="Cachet Book" w:hAnsi="Cachet Book" w:cs="Calibri"/>
          <w:spacing w:val="1"/>
          <w:position w:val="-1"/>
          <w:sz w:val="22"/>
          <w:szCs w:val="22"/>
        </w:rPr>
        <w:t>t</w:t>
      </w:r>
      <w:r w:rsidRPr="00F6762E">
        <w:rPr>
          <w:rFonts w:ascii="Cachet Book" w:hAnsi="Cachet Book" w:cs="Calibri"/>
          <w:position w:val="-1"/>
          <w:sz w:val="22"/>
          <w:szCs w:val="22"/>
        </w:rPr>
        <w:t>o</w:t>
      </w:r>
      <w:r w:rsidRPr="00F6762E">
        <w:rPr>
          <w:rFonts w:ascii="Cachet Book" w:hAnsi="Cachet Book" w:cs="Calibri"/>
          <w:spacing w:val="-1"/>
          <w:position w:val="-1"/>
          <w:sz w:val="22"/>
          <w:szCs w:val="22"/>
        </w:rPr>
        <w:t xml:space="preserve"> w</w:t>
      </w:r>
      <w:r w:rsidRPr="00F6762E">
        <w:rPr>
          <w:rFonts w:ascii="Cachet Book" w:hAnsi="Cachet Book" w:cs="Calibri"/>
          <w:spacing w:val="1"/>
          <w:position w:val="-1"/>
          <w:sz w:val="22"/>
          <w:szCs w:val="22"/>
        </w:rPr>
        <w:t>o</w:t>
      </w:r>
      <w:r w:rsidRPr="00F6762E">
        <w:rPr>
          <w:rFonts w:ascii="Cachet Book" w:hAnsi="Cachet Book" w:cs="Calibri"/>
          <w:position w:val="-1"/>
          <w:sz w:val="22"/>
          <w:szCs w:val="22"/>
        </w:rPr>
        <w:t>rk</w:t>
      </w:r>
      <w:r w:rsidRPr="00F6762E">
        <w:rPr>
          <w:rFonts w:ascii="Cachet Book" w:hAnsi="Cachet Book" w:cs="Calibri"/>
          <w:spacing w:val="-5"/>
          <w:position w:val="-1"/>
          <w:sz w:val="22"/>
          <w:szCs w:val="22"/>
        </w:rPr>
        <w:t xml:space="preserve"> </w:t>
      </w:r>
      <w:r w:rsidRPr="00F6762E">
        <w:rPr>
          <w:rFonts w:ascii="Cachet Book" w:hAnsi="Cachet Book" w:cs="Calibri"/>
          <w:spacing w:val="1"/>
          <w:position w:val="-1"/>
          <w:sz w:val="22"/>
          <w:szCs w:val="22"/>
        </w:rPr>
        <w:t>i</w:t>
      </w:r>
      <w:r w:rsidRPr="00F6762E">
        <w:rPr>
          <w:rFonts w:ascii="Cachet Book" w:hAnsi="Cachet Book" w:cs="Calibri"/>
          <w:spacing w:val="-1"/>
          <w:position w:val="-1"/>
          <w:sz w:val="22"/>
          <w:szCs w:val="22"/>
        </w:rPr>
        <w:t>n</w:t>
      </w:r>
      <w:r w:rsidRPr="00F6762E">
        <w:rPr>
          <w:rFonts w:ascii="Cachet Book" w:hAnsi="Cachet Book" w:cs="Calibri"/>
          <w:spacing w:val="1"/>
          <w:position w:val="-1"/>
          <w:sz w:val="22"/>
          <w:szCs w:val="22"/>
        </w:rPr>
        <w:t>depe</w:t>
      </w:r>
      <w:r w:rsidRPr="00F6762E">
        <w:rPr>
          <w:rFonts w:ascii="Cachet Book" w:hAnsi="Cachet Book" w:cs="Calibri"/>
          <w:spacing w:val="-1"/>
          <w:position w:val="-1"/>
          <w:sz w:val="22"/>
          <w:szCs w:val="22"/>
        </w:rPr>
        <w:t>n</w:t>
      </w:r>
      <w:r w:rsidRPr="00F6762E">
        <w:rPr>
          <w:rFonts w:ascii="Cachet Book" w:hAnsi="Cachet Book" w:cs="Calibri"/>
          <w:spacing w:val="1"/>
          <w:position w:val="-1"/>
          <w:sz w:val="22"/>
          <w:szCs w:val="22"/>
        </w:rPr>
        <w:t>de</w:t>
      </w:r>
      <w:r w:rsidRPr="00F6762E">
        <w:rPr>
          <w:rFonts w:ascii="Cachet Book" w:hAnsi="Cachet Book" w:cs="Calibri"/>
          <w:spacing w:val="-4"/>
          <w:position w:val="-1"/>
          <w:sz w:val="22"/>
          <w:szCs w:val="22"/>
        </w:rPr>
        <w:t>n</w:t>
      </w:r>
      <w:r w:rsidRPr="00F6762E">
        <w:rPr>
          <w:rFonts w:ascii="Cachet Book" w:hAnsi="Cachet Book" w:cs="Calibri"/>
          <w:spacing w:val="1"/>
          <w:position w:val="-1"/>
          <w:sz w:val="22"/>
          <w:szCs w:val="22"/>
        </w:rPr>
        <w:t>tl</w:t>
      </w:r>
      <w:r w:rsidRPr="00F6762E">
        <w:rPr>
          <w:rFonts w:ascii="Cachet Book" w:hAnsi="Cachet Book" w:cs="Calibri"/>
          <w:position w:val="-1"/>
          <w:sz w:val="22"/>
          <w:szCs w:val="22"/>
        </w:rPr>
        <w:t>y.</w:t>
      </w:r>
    </w:p>
    <w:p w:rsidR="00DE3D29" w:rsidRPr="00F6762E" w:rsidRDefault="00DE3D29" w:rsidP="00DE3D29">
      <w:pPr>
        <w:pStyle w:val="Default"/>
        <w:numPr>
          <w:ilvl w:val="0"/>
          <w:numId w:val="42"/>
        </w:numPr>
        <w:spacing w:after="13"/>
        <w:rPr>
          <w:rFonts w:ascii="Cachet Book" w:hAnsi="Cachet Book" w:cs="Calibri"/>
          <w:sz w:val="22"/>
          <w:szCs w:val="22"/>
        </w:rPr>
      </w:pPr>
      <w:r w:rsidRPr="00F6762E">
        <w:rPr>
          <w:rFonts w:ascii="Cachet Book" w:hAnsi="Cachet Book" w:cs="Calibri"/>
          <w:sz w:val="22"/>
          <w:szCs w:val="22"/>
        </w:rPr>
        <w:lastRenderedPageBreak/>
        <w:t xml:space="preserve">Must have adequate vision to effectively review documents in varied formats i.e.…paper and digital. </w:t>
      </w:r>
    </w:p>
    <w:p w:rsidR="00DE3D29" w:rsidRPr="00F6762E" w:rsidRDefault="00DE3D29" w:rsidP="00DE3D29">
      <w:pPr>
        <w:pStyle w:val="Default"/>
        <w:numPr>
          <w:ilvl w:val="0"/>
          <w:numId w:val="42"/>
        </w:numPr>
        <w:spacing w:after="13"/>
        <w:rPr>
          <w:rFonts w:ascii="Cachet Book" w:hAnsi="Cachet Book" w:cs="Calibri"/>
          <w:sz w:val="22"/>
          <w:szCs w:val="22"/>
        </w:rPr>
      </w:pPr>
      <w:r w:rsidRPr="00F6762E">
        <w:rPr>
          <w:rFonts w:ascii="Cachet Book" w:hAnsi="Cachet Book" w:cs="Calibri"/>
          <w:sz w:val="22"/>
          <w:szCs w:val="22"/>
        </w:rPr>
        <w:t xml:space="preserve">Must have adequate hearing to respond to members and interact with the public. </w:t>
      </w:r>
    </w:p>
    <w:p w:rsidR="00DE3D29" w:rsidRPr="00F6762E" w:rsidRDefault="00DE3D29" w:rsidP="00DE3D29">
      <w:pPr>
        <w:pStyle w:val="Default"/>
        <w:numPr>
          <w:ilvl w:val="0"/>
          <w:numId w:val="42"/>
        </w:numPr>
        <w:spacing w:after="13"/>
        <w:rPr>
          <w:rFonts w:ascii="Cachet Book" w:hAnsi="Cachet Book" w:cs="Calibri"/>
          <w:sz w:val="22"/>
          <w:szCs w:val="22"/>
        </w:rPr>
      </w:pPr>
      <w:r w:rsidRPr="00F6762E">
        <w:rPr>
          <w:rFonts w:ascii="Cachet Book" w:hAnsi="Cachet Book" w:cs="Calibri"/>
          <w:sz w:val="22"/>
          <w:szCs w:val="22"/>
        </w:rPr>
        <w:t xml:space="preserve">Must be able to work in an environment with high levels of activity and moderate to high noise levels. </w:t>
      </w:r>
    </w:p>
    <w:p w:rsidR="00DE3D29" w:rsidRPr="00F6762E" w:rsidRDefault="00DE3D29" w:rsidP="00DE3D29">
      <w:pPr>
        <w:pStyle w:val="Default"/>
        <w:numPr>
          <w:ilvl w:val="0"/>
          <w:numId w:val="42"/>
        </w:numPr>
        <w:rPr>
          <w:rFonts w:ascii="Cachet Book" w:hAnsi="Cachet Book" w:cs="Calibri"/>
          <w:sz w:val="22"/>
          <w:szCs w:val="22"/>
        </w:rPr>
      </w:pPr>
      <w:r w:rsidRPr="00F6762E">
        <w:rPr>
          <w:rFonts w:ascii="Cachet Book" w:hAnsi="Cachet Book" w:cs="Calibri"/>
          <w:sz w:val="22"/>
          <w:szCs w:val="22"/>
        </w:rPr>
        <w:t xml:space="preserve">Drug Free as outlined in the Y’s Substance/Alcohol Abuse and Testing Policy. </w:t>
      </w:r>
    </w:p>
    <w:p w:rsidR="00DE3D29" w:rsidRPr="00F6762E" w:rsidRDefault="00DE3D29" w:rsidP="00C92CE8">
      <w:pPr>
        <w:rPr>
          <w:rFonts w:ascii="Cachet Book" w:hAnsi="Cachet Book" w:cs="Calibri"/>
          <w:b/>
          <w:color w:val="00B0F0"/>
          <w:sz w:val="22"/>
          <w:szCs w:val="22"/>
        </w:rPr>
      </w:pPr>
    </w:p>
    <w:p w:rsidR="00C92CE8" w:rsidRPr="00F6762E" w:rsidRDefault="00C92CE8" w:rsidP="00C92CE8">
      <w:pPr>
        <w:rPr>
          <w:rFonts w:ascii="Cachet Book" w:hAnsi="Cachet Book" w:cs="Calibri"/>
          <w:sz w:val="22"/>
          <w:szCs w:val="22"/>
        </w:rPr>
      </w:pPr>
    </w:p>
    <w:p w:rsidR="00C92CE8" w:rsidRPr="00F6762E" w:rsidRDefault="00C92CE8" w:rsidP="00C92CE8">
      <w:pPr>
        <w:rPr>
          <w:rFonts w:ascii="Cachet Book" w:hAnsi="Cachet Book" w:cs="Calibri"/>
          <w:sz w:val="22"/>
          <w:szCs w:val="22"/>
        </w:rPr>
      </w:pPr>
    </w:p>
    <w:p w:rsidR="00C92CE8" w:rsidRPr="00F6762E" w:rsidRDefault="00C92CE8" w:rsidP="00C92CE8">
      <w:pPr>
        <w:rPr>
          <w:rFonts w:ascii="Cachet Book" w:hAnsi="Cachet Book" w:cs="Calibri"/>
          <w:sz w:val="22"/>
          <w:szCs w:val="22"/>
        </w:rPr>
      </w:pPr>
      <w:r w:rsidRPr="00F6762E">
        <w:rPr>
          <w:rFonts w:ascii="Cachet Book" w:hAnsi="Cachet Book" w:cs="Calibri"/>
          <w:sz w:val="22"/>
          <w:szCs w:val="22"/>
        </w:rPr>
        <w:t>I have read and understand the above job description for the job I have been hired.</w:t>
      </w:r>
    </w:p>
    <w:p w:rsidR="00C92CE8" w:rsidRPr="00F6762E" w:rsidRDefault="00C92CE8" w:rsidP="00C92CE8">
      <w:pPr>
        <w:rPr>
          <w:rFonts w:ascii="Cachet Book" w:hAnsi="Cachet Book" w:cs="Calibri"/>
          <w:sz w:val="22"/>
          <w:szCs w:val="22"/>
        </w:rPr>
      </w:pPr>
    </w:p>
    <w:p w:rsidR="00C92CE8" w:rsidRPr="00F6762E" w:rsidRDefault="00C92CE8" w:rsidP="00C92CE8">
      <w:pPr>
        <w:rPr>
          <w:rFonts w:ascii="Cachet Book" w:hAnsi="Cachet Book" w:cs="Calibri"/>
          <w:sz w:val="22"/>
          <w:szCs w:val="22"/>
        </w:rPr>
      </w:pPr>
    </w:p>
    <w:p w:rsidR="00C92CE8" w:rsidRPr="00F6762E" w:rsidRDefault="00C92CE8" w:rsidP="00C92CE8">
      <w:pPr>
        <w:rPr>
          <w:rFonts w:ascii="Cachet Book" w:hAnsi="Cachet Book" w:cs="Calibri"/>
          <w:sz w:val="22"/>
          <w:szCs w:val="22"/>
        </w:rPr>
      </w:pPr>
      <w:r w:rsidRPr="00F6762E">
        <w:rPr>
          <w:rFonts w:ascii="Cachet Book" w:hAnsi="Cachet Book" w:cs="Calibri"/>
          <w:sz w:val="22"/>
          <w:szCs w:val="22"/>
        </w:rPr>
        <w:t xml:space="preserve"> </w:t>
      </w:r>
    </w:p>
    <w:p w:rsidR="00546BC8" w:rsidRPr="00F6762E" w:rsidRDefault="00C92CE8" w:rsidP="00C92CE8">
      <w:pPr>
        <w:rPr>
          <w:rFonts w:ascii="Cachet Book" w:hAnsi="Cachet Book" w:cs="Calibri"/>
          <w:sz w:val="22"/>
          <w:szCs w:val="22"/>
        </w:rPr>
      </w:pPr>
      <w:r w:rsidRPr="00F6762E">
        <w:rPr>
          <w:rFonts w:ascii="Cachet Book" w:hAnsi="Cachet Book" w:cs="Calibri"/>
          <w:sz w:val="22"/>
          <w:szCs w:val="22"/>
        </w:rPr>
        <w:t>Employee Signature</w:t>
      </w:r>
      <w:r w:rsidRPr="00F6762E">
        <w:rPr>
          <w:rFonts w:ascii="Cachet Book" w:hAnsi="Cachet Book" w:cs="Calibri"/>
          <w:sz w:val="22"/>
          <w:szCs w:val="22"/>
        </w:rPr>
        <w:tab/>
      </w:r>
      <w:r w:rsidR="00546BC8" w:rsidRPr="00F6762E">
        <w:rPr>
          <w:rFonts w:ascii="Cachet Book" w:hAnsi="Cachet Book" w:cs="Calibri"/>
          <w:sz w:val="22"/>
          <w:szCs w:val="22"/>
        </w:rPr>
        <w:tab/>
      </w:r>
    </w:p>
    <w:p w:rsidR="00C92CE8" w:rsidRPr="00F6762E" w:rsidRDefault="00C92CE8" w:rsidP="00C92CE8">
      <w:pPr>
        <w:rPr>
          <w:rFonts w:ascii="Cachet Book" w:hAnsi="Cachet Book" w:cs="Calibri"/>
          <w:sz w:val="22"/>
          <w:szCs w:val="22"/>
        </w:rPr>
      </w:pPr>
      <w:r w:rsidRPr="00F6762E">
        <w:rPr>
          <w:rFonts w:ascii="Cachet Book" w:hAnsi="Cachet Book" w:cs="Calibri"/>
          <w:sz w:val="22"/>
          <w:szCs w:val="22"/>
        </w:rPr>
        <w:t>Date</w:t>
      </w:r>
    </w:p>
    <w:p w:rsidR="00C92CE8" w:rsidRPr="00F6762E" w:rsidRDefault="00C92CE8" w:rsidP="00C92CE8">
      <w:pPr>
        <w:rPr>
          <w:rFonts w:ascii="Cachet Book" w:hAnsi="Cachet Book" w:cs="Calibri"/>
          <w:sz w:val="22"/>
          <w:szCs w:val="22"/>
        </w:rPr>
      </w:pPr>
    </w:p>
    <w:p w:rsidR="00C92CE8" w:rsidRPr="00F6762E" w:rsidRDefault="00C92CE8" w:rsidP="00C92CE8">
      <w:pPr>
        <w:rPr>
          <w:rFonts w:ascii="Cachet Book" w:hAnsi="Cachet Book" w:cs="Calibri"/>
          <w:sz w:val="22"/>
          <w:szCs w:val="22"/>
        </w:rPr>
      </w:pPr>
      <w:r w:rsidRPr="00F6762E">
        <w:rPr>
          <w:rFonts w:ascii="Cachet Book" w:hAnsi="Cachet Book" w:cs="Calibri"/>
          <w:sz w:val="22"/>
          <w:szCs w:val="22"/>
        </w:rPr>
        <w:t xml:space="preserve"> </w:t>
      </w:r>
    </w:p>
    <w:p w:rsidR="00546BC8" w:rsidRPr="00F6762E" w:rsidRDefault="00C92CE8" w:rsidP="00C92CE8">
      <w:pPr>
        <w:rPr>
          <w:rFonts w:ascii="Cachet Book" w:hAnsi="Cachet Book" w:cs="Calibri"/>
          <w:sz w:val="22"/>
          <w:szCs w:val="22"/>
        </w:rPr>
      </w:pPr>
      <w:r w:rsidRPr="00F6762E">
        <w:rPr>
          <w:rFonts w:ascii="Cachet Book" w:hAnsi="Cachet Book" w:cs="Calibri"/>
          <w:sz w:val="22"/>
          <w:szCs w:val="22"/>
        </w:rPr>
        <w:t>Supervisor Signature</w:t>
      </w:r>
      <w:r w:rsidRPr="00F6762E">
        <w:rPr>
          <w:rFonts w:ascii="Cachet Book" w:hAnsi="Cachet Book" w:cs="Calibri"/>
          <w:sz w:val="22"/>
          <w:szCs w:val="22"/>
        </w:rPr>
        <w:tab/>
      </w:r>
    </w:p>
    <w:p w:rsidR="00051BF5" w:rsidRPr="00F6762E" w:rsidRDefault="00C92CE8" w:rsidP="00FD429D">
      <w:pPr>
        <w:rPr>
          <w:rFonts w:ascii="Cachet Book" w:hAnsi="Cachet Book" w:cs="Arial"/>
          <w:sz w:val="22"/>
          <w:szCs w:val="22"/>
        </w:rPr>
      </w:pPr>
      <w:r w:rsidRPr="00F6762E">
        <w:rPr>
          <w:rFonts w:ascii="Cachet Book" w:hAnsi="Cachet Book" w:cs="Calibri"/>
          <w:sz w:val="22"/>
          <w:szCs w:val="22"/>
        </w:rPr>
        <w:t>Date</w:t>
      </w:r>
    </w:p>
    <w:p w:rsidR="00C92CE8" w:rsidRPr="007B1C20" w:rsidRDefault="00051BF5" w:rsidP="00FD429D">
      <w:pPr>
        <w:spacing w:line="360" w:lineRule="auto"/>
        <w:rPr>
          <w:rFonts w:ascii="Arial" w:hAnsi="Arial"/>
          <w:sz w:val="22"/>
          <w:szCs w:val="22"/>
        </w:rPr>
      </w:pPr>
      <w:r w:rsidRPr="007B1C20">
        <w:rPr>
          <w:rFonts w:ascii="Arial" w:hAnsi="Arial" w:cs="Arial"/>
          <w:sz w:val="22"/>
          <w:szCs w:val="22"/>
        </w:rPr>
        <w:tab/>
      </w:r>
    </w:p>
    <w:sectPr w:rsidR="00C92CE8" w:rsidRPr="007B1C20" w:rsidSect="007236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08" w:rsidRDefault="000C7908">
      <w:r>
        <w:separator/>
      </w:r>
    </w:p>
  </w:endnote>
  <w:endnote w:type="continuationSeparator" w:id="0">
    <w:p w:rsidR="000C7908" w:rsidRDefault="000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A" w:rsidRDefault="00F81D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62" w:rsidRDefault="00090162" w:rsidP="00090162">
    <w:pPr>
      <w:pStyle w:val="Footer"/>
      <w:jc w:val="center"/>
    </w:pPr>
    <w:r>
      <w:rPr>
        <w:rFonts w:ascii="Verdana" w:hAnsi="Verdana"/>
        <w:b/>
        <w:color w:val="636666"/>
        <w:sz w:val="16"/>
        <w:szCs w:val="16"/>
      </w:rPr>
      <w:t>The Y: We’re for youth development, healthy living, and social responsibility.</w:t>
    </w:r>
  </w:p>
  <w:p w:rsidR="00090162" w:rsidRDefault="000901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A" w:rsidRDefault="00F81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08" w:rsidRDefault="000C7908">
      <w:r>
        <w:separator/>
      </w:r>
    </w:p>
  </w:footnote>
  <w:footnote w:type="continuationSeparator" w:id="0">
    <w:p w:rsidR="000C7908" w:rsidRDefault="000C7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A" w:rsidRDefault="00F81D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A" w:rsidRDefault="00F81D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8F" w:rsidRDefault="00F81D0A" w:rsidP="0072368F">
    <w:pPr>
      <w:pStyle w:val="Header"/>
      <w:tabs>
        <w:tab w:val="left" w:pos="720"/>
      </w:tabs>
    </w:pPr>
    <w:r>
      <w:rPr>
        <w:noProof/>
      </w:rPr>
      <w:drawing>
        <wp:anchor distT="0" distB="0" distL="114300" distR="114300" simplePos="0" relativeHeight="251658240" behindDoc="0" locked="0" layoutInCell="1" allowOverlap="1" wp14:anchorId="3DD7156C" wp14:editId="7F5DB35C">
          <wp:simplePos x="0" y="0"/>
          <wp:positionH relativeFrom="column">
            <wp:posOffset>5043805</wp:posOffset>
          </wp:positionH>
          <wp:positionV relativeFrom="paragraph">
            <wp:posOffset>323850</wp:posOffset>
          </wp:positionV>
          <wp:extent cx="1424940" cy="384175"/>
          <wp:effectExtent l="0" t="0" r="381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384175"/>
                  </a:xfrm>
                  <a:prstGeom prst="rect">
                    <a:avLst/>
                  </a:prstGeom>
                  <a:noFill/>
                </pic:spPr>
              </pic:pic>
            </a:graphicData>
          </a:graphic>
          <wp14:sizeRelH relativeFrom="page">
            <wp14:pctWidth>0</wp14:pctWidth>
          </wp14:sizeRelH>
          <wp14:sizeRelV relativeFrom="page">
            <wp14:pctHeight>0</wp14:pctHeight>
          </wp14:sizeRelV>
        </wp:anchor>
      </w:drawing>
    </w:r>
    <w:r w:rsidR="00C92E07">
      <w:rPr>
        <w:noProof/>
      </w:rPr>
      <w:drawing>
        <wp:inline distT="0" distB="0" distL="0" distR="0" wp14:anchorId="2D673892" wp14:editId="6BF1FF2B">
          <wp:extent cx="927399" cy="7094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399" cy="709460"/>
                  </a:xfrm>
                  <a:prstGeom prst="rect">
                    <a:avLst/>
                  </a:prstGeom>
                </pic:spPr>
              </pic:pic>
            </a:graphicData>
          </a:graphic>
        </wp:inline>
      </w:drawing>
    </w:r>
  </w:p>
  <w:p w:rsidR="0072368F" w:rsidRDefault="007236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C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FD319E"/>
    <w:multiLevelType w:val="hybridMultilevel"/>
    <w:tmpl w:val="6CF0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2B3A"/>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106E7523"/>
    <w:multiLevelType w:val="hybridMultilevel"/>
    <w:tmpl w:val="3EEAF91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B500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67653C2"/>
    <w:multiLevelType w:val="hybridMultilevel"/>
    <w:tmpl w:val="246EEA2A"/>
    <w:lvl w:ilvl="0" w:tplc="398075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508FF"/>
    <w:multiLevelType w:val="hybridMultilevel"/>
    <w:tmpl w:val="A2AE7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B563E"/>
    <w:multiLevelType w:val="singleLevel"/>
    <w:tmpl w:val="9A90EB72"/>
    <w:lvl w:ilvl="0">
      <w:start w:val="5"/>
      <w:numFmt w:val="decimal"/>
      <w:lvlText w:val="%1."/>
      <w:lvlJc w:val="left"/>
      <w:pPr>
        <w:tabs>
          <w:tab w:val="num" w:pos="450"/>
        </w:tabs>
        <w:ind w:left="450" w:hanging="450"/>
      </w:pPr>
      <w:rPr>
        <w:rFonts w:hint="default"/>
      </w:rPr>
    </w:lvl>
  </w:abstractNum>
  <w:abstractNum w:abstractNumId="8" w15:restartNumberingAfterBreak="0">
    <w:nsid w:val="1F6D460E"/>
    <w:multiLevelType w:val="hybridMultilevel"/>
    <w:tmpl w:val="ACBA0E32"/>
    <w:lvl w:ilvl="0" w:tplc="0409000F">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1F9F60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BB563F"/>
    <w:multiLevelType w:val="singleLevel"/>
    <w:tmpl w:val="01DA58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A34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D45FE7"/>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8D12160"/>
    <w:multiLevelType w:val="hybridMultilevel"/>
    <w:tmpl w:val="1A129E8E"/>
    <w:lvl w:ilvl="0" w:tplc="398075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06A9"/>
    <w:multiLevelType w:val="singleLevel"/>
    <w:tmpl w:val="01DA586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11581B"/>
    <w:multiLevelType w:val="singleLevel"/>
    <w:tmpl w:val="0409000F"/>
    <w:lvl w:ilvl="0">
      <w:start w:val="4"/>
      <w:numFmt w:val="decimal"/>
      <w:lvlText w:val="%1."/>
      <w:lvlJc w:val="left"/>
      <w:pPr>
        <w:tabs>
          <w:tab w:val="num" w:pos="360"/>
        </w:tabs>
        <w:ind w:left="360" w:hanging="360"/>
      </w:pPr>
      <w:rPr>
        <w:rFonts w:hint="default"/>
      </w:rPr>
    </w:lvl>
  </w:abstractNum>
  <w:abstractNum w:abstractNumId="16" w15:restartNumberingAfterBreak="0">
    <w:nsid w:val="30E457F7"/>
    <w:multiLevelType w:val="hybridMultilevel"/>
    <w:tmpl w:val="EAB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65E3E"/>
    <w:multiLevelType w:val="singleLevel"/>
    <w:tmpl w:val="7C6EFE9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23D08D4"/>
    <w:multiLevelType w:val="multilevel"/>
    <w:tmpl w:val="B902F9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11764"/>
    <w:multiLevelType w:val="hybridMultilevel"/>
    <w:tmpl w:val="F7EE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46185"/>
    <w:multiLevelType w:val="singleLevel"/>
    <w:tmpl w:val="0409000F"/>
    <w:lvl w:ilvl="0">
      <w:start w:val="5"/>
      <w:numFmt w:val="decimal"/>
      <w:lvlText w:val="%1."/>
      <w:lvlJc w:val="left"/>
      <w:pPr>
        <w:tabs>
          <w:tab w:val="num" w:pos="360"/>
        </w:tabs>
        <w:ind w:left="360" w:hanging="360"/>
      </w:pPr>
      <w:rPr>
        <w:rFonts w:hint="default"/>
      </w:rPr>
    </w:lvl>
  </w:abstractNum>
  <w:abstractNum w:abstractNumId="21" w15:restartNumberingAfterBreak="0">
    <w:nsid w:val="390532FB"/>
    <w:multiLevelType w:val="hybridMultilevel"/>
    <w:tmpl w:val="1528F8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F97547"/>
    <w:multiLevelType w:val="hybridMultilevel"/>
    <w:tmpl w:val="D0A010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2810D5"/>
    <w:multiLevelType w:val="hybridMultilevel"/>
    <w:tmpl w:val="D206D2B4"/>
    <w:lvl w:ilvl="0" w:tplc="04090001">
      <w:start w:val="1"/>
      <w:numFmt w:val="bullet"/>
      <w:lvlText w:val=""/>
      <w:lvlJc w:val="left"/>
      <w:pPr>
        <w:ind w:left="720" w:hanging="360"/>
      </w:pPr>
      <w:rPr>
        <w:rFonts w:ascii="Symbol" w:hAnsi="Symbol" w:hint="default"/>
      </w:rPr>
    </w:lvl>
    <w:lvl w:ilvl="1" w:tplc="9058034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4459C"/>
    <w:multiLevelType w:val="singleLevel"/>
    <w:tmpl w:val="4814A00A"/>
    <w:lvl w:ilvl="0">
      <w:start w:val="1"/>
      <w:numFmt w:val="lowerLetter"/>
      <w:lvlText w:val="%1."/>
      <w:lvlJc w:val="left"/>
      <w:pPr>
        <w:tabs>
          <w:tab w:val="num" w:pos="1080"/>
        </w:tabs>
        <w:ind w:left="1080" w:hanging="360"/>
      </w:pPr>
      <w:rPr>
        <w:rFonts w:hint="default"/>
      </w:rPr>
    </w:lvl>
  </w:abstractNum>
  <w:abstractNum w:abstractNumId="25" w15:restartNumberingAfterBreak="0">
    <w:nsid w:val="487274B4"/>
    <w:multiLevelType w:val="singleLevel"/>
    <w:tmpl w:val="7C6EFE9A"/>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EC2F3C"/>
    <w:multiLevelType w:val="singleLevel"/>
    <w:tmpl w:val="9D3C8814"/>
    <w:lvl w:ilvl="0">
      <w:start w:val="6"/>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BB4745E"/>
    <w:multiLevelType w:val="multilevel"/>
    <w:tmpl w:val="F41432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95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B053E3"/>
    <w:multiLevelType w:val="hybridMultilevel"/>
    <w:tmpl w:val="C92ADED8"/>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7472C"/>
    <w:multiLevelType w:val="hybridMultilevel"/>
    <w:tmpl w:val="63563A06"/>
    <w:lvl w:ilvl="0" w:tplc="0409000F">
      <w:start w:val="1"/>
      <w:numFmt w:val="decimal"/>
      <w:lvlText w:val="%1."/>
      <w:lvlJc w:val="left"/>
      <w:pPr>
        <w:ind w:left="720" w:hanging="360"/>
      </w:pPr>
      <w:rPr>
        <w:rFonts w:hint="default"/>
      </w:rPr>
    </w:lvl>
    <w:lvl w:ilvl="1" w:tplc="9058034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4591E"/>
    <w:multiLevelType w:val="singleLevel"/>
    <w:tmpl w:val="157ECA0E"/>
    <w:lvl w:ilvl="0">
      <w:start w:val="5"/>
      <w:numFmt w:val="decimal"/>
      <w:lvlText w:val="%1."/>
      <w:lvlJc w:val="left"/>
      <w:pPr>
        <w:tabs>
          <w:tab w:val="num" w:pos="390"/>
        </w:tabs>
        <w:ind w:left="390" w:hanging="390"/>
      </w:pPr>
      <w:rPr>
        <w:rFonts w:hint="default"/>
        <w:sz w:val="28"/>
      </w:rPr>
    </w:lvl>
  </w:abstractNum>
  <w:abstractNum w:abstractNumId="32" w15:restartNumberingAfterBreak="0">
    <w:nsid w:val="65693D88"/>
    <w:multiLevelType w:val="hybridMultilevel"/>
    <w:tmpl w:val="896A3A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CF27D5"/>
    <w:multiLevelType w:val="hybridMultilevel"/>
    <w:tmpl w:val="9408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A3E77"/>
    <w:multiLevelType w:val="hybridMultilevel"/>
    <w:tmpl w:val="397A4A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4D2AED"/>
    <w:multiLevelType w:val="hybridMultilevel"/>
    <w:tmpl w:val="0FCEA33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6" w15:restartNumberingAfterBreak="0">
    <w:nsid w:val="6C997029"/>
    <w:multiLevelType w:val="hybridMultilevel"/>
    <w:tmpl w:val="3D542E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F6A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D31518A"/>
    <w:multiLevelType w:val="hybridMultilevel"/>
    <w:tmpl w:val="E79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E0204"/>
    <w:multiLevelType w:val="singleLevel"/>
    <w:tmpl w:val="7C6EFE9A"/>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FE39C1"/>
    <w:multiLevelType w:val="hybridMultilevel"/>
    <w:tmpl w:val="274C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0773E"/>
    <w:multiLevelType w:val="hybridMultilevel"/>
    <w:tmpl w:val="961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A0E0B"/>
    <w:multiLevelType w:val="singleLevel"/>
    <w:tmpl w:val="0409000F"/>
    <w:lvl w:ilvl="0">
      <w:start w:val="5"/>
      <w:numFmt w:val="decimal"/>
      <w:lvlText w:val="%1."/>
      <w:lvlJc w:val="left"/>
      <w:pPr>
        <w:tabs>
          <w:tab w:val="num" w:pos="360"/>
        </w:tabs>
        <w:ind w:left="360" w:hanging="360"/>
      </w:pPr>
      <w:rPr>
        <w:rFonts w:hint="default"/>
      </w:rPr>
    </w:lvl>
  </w:abstractNum>
  <w:abstractNum w:abstractNumId="43" w15:restartNumberingAfterBreak="0">
    <w:nsid w:val="78CD26E4"/>
    <w:multiLevelType w:val="singleLevel"/>
    <w:tmpl w:val="01DA586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BF65F96"/>
    <w:multiLevelType w:val="multilevel"/>
    <w:tmpl w:val="90C0A2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20"/>
  </w:num>
  <w:num w:numId="4">
    <w:abstractNumId w:val="7"/>
  </w:num>
  <w:num w:numId="5">
    <w:abstractNumId w:val="2"/>
  </w:num>
  <w:num w:numId="6">
    <w:abstractNumId w:val="42"/>
  </w:num>
  <w:num w:numId="7">
    <w:abstractNumId w:val="17"/>
  </w:num>
  <w:num w:numId="8">
    <w:abstractNumId w:val="15"/>
  </w:num>
  <w:num w:numId="9">
    <w:abstractNumId w:val="25"/>
  </w:num>
  <w:num w:numId="10">
    <w:abstractNumId w:val="39"/>
  </w:num>
  <w:num w:numId="11">
    <w:abstractNumId w:val="0"/>
  </w:num>
  <w:num w:numId="12">
    <w:abstractNumId w:val="37"/>
  </w:num>
  <w:num w:numId="13">
    <w:abstractNumId w:val="11"/>
  </w:num>
  <w:num w:numId="14">
    <w:abstractNumId w:val="9"/>
  </w:num>
  <w:num w:numId="15">
    <w:abstractNumId w:val="4"/>
  </w:num>
  <w:num w:numId="16">
    <w:abstractNumId w:val="26"/>
  </w:num>
  <w:num w:numId="17">
    <w:abstractNumId w:val="12"/>
  </w:num>
  <w:num w:numId="18">
    <w:abstractNumId w:val="44"/>
  </w:num>
  <w:num w:numId="19">
    <w:abstractNumId w:val="27"/>
  </w:num>
  <w:num w:numId="20">
    <w:abstractNumId w:val="18"/>
  </w:num>
  <w:num w:numId="21">
    <w:abstractNumId w:val="43"/>
  </w:num>
  <w:num w:numId="22">
    <w:abstractNumId w:val="14"/>
  </w:num>
  <w:num w:numId="23">
    <w:abstractNumId w:val="10"/>
  </w:num>
  <w:num w:numId="24">
    <w:abstractNumId w:val="34"/>
  </w:num>
  <w:num w:numId="25">
    <w:abstractNumId w:val="22"/>
  </w:num>
  <w:num w:numId="26">
    <w:abstractNumId w:val="32"/>
  </w:num>
  <w:num w:numId="27">
    <w:abstractNumId w:val="21"/>
  </w:num>
  <w:num w:numId="28">
    <w:abstractNumId w:val="36"/>
  </w:num>
  <w:num w:numId="29">
    <w:abstractNumId w:val="3"/>
  </w:num>
  <w:num w:numId="30">
    <w:abstractNumId w:val="13"/>
  </w:num>
  <w:num w:numId="31">
    <w:abstractNumId w:val="5"/>
  </w:num>
  <w:num w:numId="32">
    <w:abstractNumId w:val="38"/>
  </w:num>
  <w:num w:numId="33">
    <w:abstractNumId w:val="19"/>
  </w:num>
  <w:num w:numId="34">
    <w:abstractNumId w:val="1"/>
  </w:num>
  <w:num w:numId="35">
    <w:abstractNumId w:val="35"/>
  </w:num>
  <w:num w:numId="36">
    <w:abstractNumId w:val="23"/>
  </w:num>
  <w:num w:numId="37">
    <w:abstractNumId w:val="16"/>
  </w:num>
  <w:num w:numId="38">
    <w:abstractNumId w:val="41"/>
  </w:num>
  <w:num w:numId="39">
    <w:abstractNumId w:val="8"/>
  </w:num>
  <w:num w:numId="40">
    <w:abstractNumId w:val="30"/>
  </w:num>
  <w:num w:numId="41">
    <w:abstractNumId w:val="33"/>
  </w:num>
  <w:num w:numId="42">
    <w:abstractNumId w:val="40"/>
  </w:num>
  <w:num w:numId="43">
    <w:abstractNumId w:val="2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84"/>
    <w:rsid w:val="00001286"/>
    <w:rsid w:val="00051BF5"/>
    <w:rsid w:val="00077FAD"/>
    <w:rsid w:val="00090162"/>
    <w:rsid w:val="000C7908"/>
    <w:rsid w:val="0021056A"/>
    <w:rsid w:val="00210F5C"/>
    <w:rsid w:val="002218A5"/>
    <w:rsid w:val="00234BF8"/>
    <w:rsid w:val="002739A6"/>
    <w:rsid w:val="002C6584"/>
    <w:rsid w:val="002D0532"/>
    <w:rsid w:val="002E5224"/>
    <w:rsid w:val="00340ABB"/>
    <w:rsid w:val="003D5CDF"/>
    <w:rsid w:val="0040075F"/>
    <w:rsid w:val="0042718C"/>
    <w:rsid w:val="004F07D5"/>
    <w:rsid w:val="00503843"/>
    <w:rsid w:val="0054547B"/>
    <w:rsid w:val="00546BC8"/>
    <w:rsid w:val="00554BE3"/>
    <w:rsid w:val="00562DB5"/>
    <w:rsid w:val="005670D0"/>
    <w:rsid w:val="00631506"/>
    <w:rsid w:val="006858BE"/>
    <w:rsid w:val="00716B30"/>
    <w:rsid w:val="0072368F"/>
    <w:rsid w:val="00773914"/>
    <w:rsid w:val="007A37FA"/>
    <w:rsid w:val="007B1C20"/>
    <w:rsid w:val="007C7D4D"/>
    <w:rsid w:val="008F09D2"/>
    <w:rsid w:val="0094033D"/>
    <w:rsid w:val="00941942"/>
    <w:rsid w:val="00A002D6"/>
    <w:rsid w:val="00A00AF9"/>
    <w:rsid w:val="00A40E1F"/>
    <w:rsid w:val="00A617FE"/>
    <w:rsid w:val="00A66437"/>
    <w:rsid w:val="00AD2473"/>
    <w:rsid w:val="00AE4602"/>
    <w:rsid w:val="00AF02F1"/>
    <w:rsid w:val="00B23210"/>
    <w:rsid w:val="00BD5AD8"/>
    <w:rsid w:val="00BF05E3"/>
    <w:rsid w:val="00C1204B"/>
    <w:rsid w:val="00C86407"/>
    <w:rsid w:val="00C92CE8"/>
    <w:rsid w:val="00C92E07"/>
    <w:rsid w:val="00CD66C1"/>
    <w:rsid w:val="00D1198F"/>
    <w:rsid w:val="00D31119"/>
    <w:rsid w:val="00D71F17"/>
    <w:rsid w:val="00DA591F"/>
    <w:rsid w:val="00DB221E"/>
    <w:rsid w:val="00DD004C"/>
    <w:rsid w:val="00DE3D29"/>
    <w:rsid w:val="00DF057A"/>
    <w:rsid w:val="00E52AEB"/>
    <w:rsid w:val="00E8407D"/>
    <w:rsid w:val="00F33A6B"/>
    <w:rsid w:val="00F46A2F"/>
    <w:rsid w:val="00F564E2"/>
    <w:rsid w:val="00F6762E"/>
    <w:rsid w:val="00F81D0A"/>
    <w:rsid w:val="00F9749A"/>
    <w:rsid w:val="00FB340C"/>
    <w:rsid w:val="00FD429D"/>
    <w:rsid w:val="00FD4EA9"/>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BE15A847-EBAE-46D0-9246-79883828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i/>
      <w:sz w:val="32"/>
    </w:rPr>
  </w:style>
  <w:style w:type="paragraph" w:styleId="BodyTextIndent">
    <w:name w:val="Body Text Indent"/>
    <w:basedOn w:val="Normal"/>
    <w:pPr>
      <w:ind w:left="3600" w:firstLine="720"/>
    </w:pPr>
    <w:rPr>
      <w:rFonts w:ascii="Arial" w:hAnsi="Arial"/>
      <w:b/>
      <w:sz w:val="28"/>
      <w:bdr w:val="single" w:sz="4" w:space="0" w:color="auto"/>
    </w:rPr>
  </w:style>
  <w:style w:type="paragraph" w:styleId="BodyText">
    <w:name w:val="Body Text"/>
    <w:basedOn w:val="Normal"/>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C92CE8"/>
    <w:pPr>
      <w:ind w:left="720"/>
      <w:contextualSpacing/>
    </w:pPr>
    <w:rPr>
      <w:rFonts w:ascii="Calibri" w:eastAsia="Calibri" w:hAnsi="Calibri"/>
      <w:sz w:val="22"/>
      <w:szCs w:val="22"/>
    </w:rPr>
  </w:style>
  <w:style w:type="paragraph" w:customStyle="1" w:styleId="Default">
    <w:name w:val="Default"/>
    <w:rsid w:val="00DA591F"/>
    <w:pPr>
      <w:autoSpaceDE w:val="0"/>
      <w:autoSpaceDN w:val="0"/>
      <w:adjustRightInd w:val="0"/>
    </w:pPr>
    <w:rPr>
      <w:rFonts w:ascii="Verdana" w:hAnsi="Verdana" w:cs="Verdana"/>
      <w:color w:val="000000"/>
      <w:sz w:val="24"/>
      <w:szCs w:val="24"/>
    </w:rPr>
  </w:style>
  <w:style w:type="character" w:customStyle="1" w:styleId="TitleChar">
    <w:name w:val="Title Char"/>
    <w:link w:val="Title"/>
    <w:rsid w:val="0072368F"/>
    <w:rPr>
      <w:rFonts w:ascii="Arial" w:hAnsi="Arial"/>
      <w:b/>
      <w:i/>
      <w:sz w:val="32"/>
    </w:rPr>
  </w:style>
  <w:style w:type="character" w:customStyle="1" w:styleId="HeaderChar">
    <w:name w:val="Header Char"/>
    <w:link w:val="Header"/>
    <w:rsid w:val="0072368F"/>
  </w:style>
  <w:style w:type="character" w:customStyle="1" w:styleId="FooterChar">
    <w:name w:val="Footer Char"/>
    <w:link w:val="Footer"/>
    <w:rsid w:val="00B23210"/>
  </w:style>
  <w:style w:type="paragraph" w:styleId="BalloonText">
    <w:name w:val="Balloon Text"/>
    <w:basedOn w:val="Normal"/>
    <w:link w:val="BalloonTextChar"/>
    <w:rsid w:val="00C92E07"/>
    <w:rPr>
      <w:rFonts w:ascii="Tahoma" w:hAnsi="Tahoma" w:cs="Tahoma"/>
      <w:sz w:val="16"/>
      <w:szCs w:val="16"/>
    </w:rPr>
  </w:style>
  <w:style w:type="character" w:customStyle="1" w:styleId="BalloonTextChar">
    <w:name w:val="Balloon Text Char"/>
    <w:basedOn w:val="DefaultParagraphFont"/>
    <w:link w:val="BalloonText"/>
    <w:rsid w:val="00C92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9649">
      <w:bodyDiv w:val="1"/>
      <w:marLeft w:val="0"/>
      <w:marRight w:val="0"/>
      <w:marTop w:val="0"/>
      <w:marBottom w:val="0"/>
      <w:divBdr>
        <w:top w:val="none" w:sz="0" w:space="0" w:color="auto"/>
        <w:left w:val="none" w:sz="0" w:space="0" w:color="auto"/>
        <w:bottom w:val="none" w:sz="0" w:space="0" w:color="auto"/>
        <w:right w:val="none" w:sz="0" w:space="0" w:color="auto"/>
      </w:divBdr>
    </w:div>
    <w:div w:id="76944693">
      <w:bodyDiv w:val="1"/>
      <w:marLeft w:val="0"/>
      <w:marRight w:val="0"/>
      <w:marTop w:val="0"/>
      <w:marBottom w:val="0"/>
      <w:divBdr>
        <w:top w:val="none" w:sz="0" w:space="0" w:color="auto"/>
        <w:left w:val="none" w:sz="0" w:space="0" w:color="auto"/>
        <w:bottom w:val="none" w:sz="0" w:space="0" w:color="auto"/>
        <w:right w:val="none" w:sz="0" w:space="0" w:color="auto"/>
      </w:divBdr>
    </w:div>
    <w:div w:id="266541863">
      <w:bodyDiv w:val="1"/>
      <w:marLeft w:val="0"/>
      <w:marRight w:val="0"/>
      <w:marTop w:val="0"/>
      <w:marBottom w:val="0"/>
      <w:divBdr>
        <w:top w:val="none" w:sz="0" w:space="0" w:color="auto"/>
        <w:left w:val="none" w:sz="0" w:space="0" w:color="auto"/>
        <w:bottom w:val="none" w:sz="0" w:space="0" w:color="auto"/>
        <w:right w:val="none" w:sz="0" w:space="0" w:color="auto"/>
      </w:divBdr>
    </w:div>
    <w:div w:id="529880291">
      <w:bodyDiv w:val="1"/>
      <w:marLeft w:val="0"/>
      <w:marRight w:val="0"/>
      <w:marTop w:val="0"/>
      <w:marBottom w:val="0"/>
      <w:divBdr>
        <w:top w:val="none" w:sz="0" w:space="0" w:color="auto"/>
        <w:left w:val="none" w:sz="0" w:space="0" w:color="auto"/>
        <w:bottom w:val="none" w:sz="0" w:space="0" w:color="auto"/>
        <w:right w:val="none" w:sz="0" w:space="0" w:color="auto"/>
      </w:divBdr>
    </w:div>
    <w:div w:id="1152915538">
      <w:bodyDiv w:val="1"/>
      <w:marLeft w:val="0"/>
      <w:marRight w:val="0"/>
      <w:marTop w:val="0"/>
      <w:marBottom w:val="0"/>
      <w:divBdr>
        <w:top w:val="none" w:sz="0" w:space="0" w:color="auto"/>
        <w:left w:val="none" w:sz="0" w:space="0" w:color="auto"/>
        <w:bottom w:val="none" w:sz="0" w:space="0" w:color="auto"/>
        <w:right w:val="none" w:sz="0" w:space="0" w:color="auto"/>
      </w:divBdr>
    </w:div>
    <w:div w:id="1472288382">
      <w:bodyDiv w:val="1"/>
      <w:marLeft w:val="0"/>
      <w:marRight w:val="0"/>
      <w:marTop w:val="0"/>
      <w:marBottom w:val="0"/>
      <w:divBdr>
        <w:top w:val="none" w:sz="0" w:space="0" w:color="auto"/>
        <w:left w:val="none" w:sz="0" w:space="0" w:color="auto"/>
        <w:bottom w:val="none" w:sz="0" w:space="0" w:color="auto"/>
        <w:right w:val="none" w:sz="0" w:space="0" w:color="auto"/>
      </w:divBdr>
    </w:div>
    <w:div w:id="1825663050">
      <w:bodyDiv w:val="1"/>
      <w:marLeft w:val="0"/>
      <w:marRight w:val="0"/>
      <w:marTop w:val="0"/>
      <w:marBottom w:val="0"/>
      <w:divBdr>
        <w:top w:val="none" w:sz="0" w:space="0" w:color="auto"/>
        <w:left w:val="none" w:sz="0" w:space="0" w:color="auto"/>
        <w:bottom w:val="none" w:sz="0" w:space="0" w:color="auto"/>
        <w:right w:val="none" w:sz="0" w:space="0" w:color="auto"/>
      </w:divBdr>
      <w:divsChild>
        <w:div w:id="830292079">
          <w:marLeft w:val="0"/>
          <w:marRight w:val="0"/>
          <w:marTop w:val="0"/>
          <w:marBottom w:val="0"/>
          <w:divBdr>
            <w:top w:val="none" w:sz="0" w:space="0" w:color="auto"/>
            <w:left w:val="none" w:sz="0" w:space="0" w:color="auto"/>
            <w:bottom w:val="none" w:sz="0" w:space="0" w:color="auto"/>
            <w:right w:val="none" w:sz="0" w:space="0" w:color="auto"/>
          </w:divBdr>
          <w:divsChild>
            <w:div w:id="1764300746">
              <w:marLeft w:val="0"/>
              <w:marRight w:val="0"/>
              <w:marTop w:val="0"/>
              <w:marBottom w:val="0"/>
              <w:divBdr>
                <w:top w:val="none" w:sz="0" w:space="0" w:color="auto"/>
                <w:left w:val="none" w:sz="0" w:space="0" w:color="auto"/>
                <w:bottom w:val="none" w:sz="0" w:space="0" w:color="auto"/>
                <w:right w:val="none" w:sz="0" w:space="0" w:color="auto"/>
              </w:divBdr>
              <w:divsChild>
                <w:div w:id="68163855">
                  <w:marLeft w:val="280"/>
                  <w:marRight w:val="280"/>
                  <w:marTop w:val="280"/>
                  <w:marBottom w:val="2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Star Tribune Job Description</vt:lpstr>
    </vt:vector>
  </TitlesOfParts>
  <Company>Star Tribune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Tribune Job Description</dc:title>
  <dc:creator>Lorraine Scott</dc:creator>
  <cp:lastModifiedBy>Beth Oseroff</cp:lastModifiedBy>
  <cp:revision>4</cp:revision>
  <cp:lastPrinted>2002-10-31T16:19:00Z</cp:lastPrinted>
  <dcterms:created xsi:type="dcterms:W3CDTF">2015-02-26T19:08:00Z</dcterms:created>
  <dcterms:modified xsi:type="dcterms:W3CDTF">2016-11-10T16:03:00Z</dcterms:modified>
</cp:coreProperties>
</file>